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678"/>
      </w:tblGrid>
      <w:tr w:rsidR="005A2C2E" w:rsidRPr="005A2C2E" w:rsidTr="005A2C2E">
        <w:trPr>
          <w:trHeight w:val="239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Expression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mathematical phrase that contains operations and numbers and/or variables</w:t>
            </w:r>
          </w:p>
        </w:tc>
      </w:tr>
      <w:tr w:rsidR="005A2C2E" w:rsidRPr="005A2C2E" w:rsidTr="005A2C2E">
        <w:trPr>
          <w:trHeight w:val="359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equation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mathematical sentence that states two expressions are equivalent, separating the two expressions with an equal sign</w:t>
            </w:r>
          </w:p>
        </w:tc>
      </w:tr>
      <w:tr w:rsidR="005A2C2E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inequality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5A2C2E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a mathematical sentence that states one expression is greater or less in value than another expression, separating the two expressions with an inequality symb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ol</w:t>
            </w:r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solution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 value or values that make an equation or inequality tr</w:t>
            </w:r>
            <w:r w:rsidR="001A647F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ue</w:t>
            </w:r>
            <w:bookmarkStart w:id="0" w:name="_GoBack"/>
            <w:bookmarkEnd w:id="0"/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isolate the variable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Moving "pieces" of an equation around to get the variable on one side of the equal sign by itself.</w:t>
            </w:r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inverse operations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Two operations are inverse operations if one operation "undoes" the effect of the other.</w:t>
            </w:r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subtraction property of equality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5A2C2E" w:rsidRPr="005A2C2E" w:rsidRDefault="00AF512C" w:rsidP="005A2C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</w:t>
            </w:r>
            <w:proofErr w:type="gramEnd"/>
            <w:r w:rsidRPr="005A2C2E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property that states that if you subtract the same number from both sides of an equation, the new equation will have the same solution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.</w:t>
            </w:r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F512C" w:rsidRPr="00AF512C" w:rsidRDefault="00AF512C" w:rsidP="00AF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F512C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Inverse Operations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F512C" w:rsidRPr="00AF512C" w:rsidRDefault="00AF512C" w:rsidP="00AF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F512C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Two operations are inverse operations if one operation "undoes" the effect of the other.</w:t>
            </w:r>
          </w:p>
        </w:tc>
      </w:tr>
      <w:tr w:rsidR="00AF512C" w:rsidRPr="005A2C2E" w:rsidTr="005A2C2E">
        <w:trPr>
          <w:trHeight w:val="346"/>
        </w:trPr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F512C" w:rsidRPr="00AF512C" w:rsidRDefault="00AF512C" w:rsidP="00AF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r w:rsidRPr="00AF512C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subtraction property of equality</w:t>
            </w:r>
          </w:p>
        </w:tc>
        <w:tc>
          <w:tcPr>
            <w:tcW w:w="6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AF512C" w:rsidRPr="00AF512C" w:rsidRDefault="00AF512C" w:rsidP="00AF51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</w:rPr>
            </w:pPr>
            <w:proofErr w:type="gramStart"/>
            <w:r w:rsidRPr="00AF512C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the</w:t>
            </w:r>
            <w:proofErr w:type="gramEnd"/>
            <w:r w:rsidRPr="00AF512C"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 xml:space="preserve"> property that states that if you subtract the same number from both sides of an equation, the new equation will have the same solution</w:t>
            </w:r>
            <w:r>
              <w:rPr>
                <w:rFonts w:ascii="Arial" w:eastAsia="Times New Roman" w:hAnsi="Arial" w:cs="Arial"/>
                <w:color w:val="111111"/>
                <w:sz w:val="30"/>
                <w:szCs w:val="30"/>
              </w:rPr>
              <w:t>.</w:t>
            </w:r>
          </w:p>
        </w:tc>
      </w:tr>
    </w:tbl>
    <w:p w:rsidR="00A239C5" w:rsidRPr="005A2C2E" w:rsidRDefault="00A239C5" w:rsidP="005A2C2E"/>
    <w:sectPr w:rsidR="00A239C5" w:rsidRPr="005A2C2E" w:rsidSect="00B1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D8" w:rsidRDefault="007233D8" w:rsidP="00B17C71">
      <w:pPr>
        <w:spacing w:after="0" w:line="240" w:lineRule="auto"/>
      </w:pPr>
      <w:r>
        <w:separator/>
      </w:r>
    </w:p>
  </w:endnote>
  <w:endnote w:type="continuationSeparator" w:id="0">
    <w:p w:rsidR="007233D8" w:rsidRDefault="007233D8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B6" w:rsidRDefault="005E1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B6" w:rsidRDefault="005E1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B6" w:rsidRDefault="005E1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D8" w:rsidRDefault="007233D8" w:rsidP="00B17C71">
      <w:pPr>
        <w:spacing w:after="0" w:line="240" w:lineRule="auto"/>
      </w:pPr>
      <w:r>
        <w:separator/>
      </w:r>
    </w:p>
  </w:footnote>
  <w:footnote w:type="continuationSeparator" w:id="0">
    <w:p w:rsidR="007233D8" w:rsidRDefault="007233D8" w:rsidP="00B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B6" w:rsidRDefault="005E1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1" w:rsidRPr="00B17C71" w:rsidRDefault="00056027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CCM6 Unit </w:t>
    </w:r>
    <w:r w:rsidR="008B4478">
      <w:rPr>
        <w:rFonts w:ascii="Times New Roman" w:hAnsi="Times New Roman" w:cs="Times New Roman"/>
        <w:b/>
        <w:sz w:val="28"/>
        <w:szCs w:val="28"/>
      </w:rPr>
      <w:t>7</w:t>
    </w:r>
    <w:r w:rsidR="00B17C71"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8B4478">
      <w:rPr>
        <w:rFonts w:ascii="Times New Roman" w:hAnsi="Times New Roman" w:cs="Times New Roman"/>
        <w:b/>
        <w:sz w:val="28"/>
        <w:szCs w:val="28"/>
      </w:rPr>
      <w:t xml:space="preserve"> Equations and Inequalities with Whole Numbers</w:t>
    </w:r>
  </w:p>
  <w:p w:rsidR="00B17C71" w:rsidRDefault="00B17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B6" w:rsidRDefault="005E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41"/>
    <w:rsid w:val="00056027"/>
    <w:rsid w:val="000836E8"/>
    <w:rsid w:val="001A647F"/>
    <w:rsid w:val="00284BDF"/>
    <w:rsid w:val="00381F2D"/>
    <w:rsid w:val="003B6103"/>
    <w:rsid w:val="00475649"/>
    <w:rsid w:val="005051EC"/>
    <w:rsid w:val="005A2C2E"/>
    <w:rsid w:val="005E12B6"/>
    <w:rsid w:val="007233D8"/>
    <w:rsid w:val="007F0600"/>
    <w:rsid w:val="00890167"/>
    <w:rsid w:val="008B1C18"/>
    <w:rsid w:val="008B4478"/>
    <w:rsid w:val="009B0B89"/>
    <w:rsid w:val="009C2C32"/>
    <w:rsid w:val="00A239C5"/>
    <w:rsid w:val="00A36A32"/>
    <w:rsid w:val="00AF512C"/>
    <w:rsid w:val="00B17C71"/>
    <w:rsid w:val="00BC7D41"/>
    <w:rsid w:val="00DD7124"/>
    <w:rsid w:val="00EA2F52"/>
    <w:rsid w:val="00F52590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semiHidden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21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63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Stacey Johnson</cp:lastModifiedBy>
  <cp:revision>4</cp:revision>
  <dcterms:created xsi:type="dcterms:W3CDTF">2013-04-19T00:45:00Z</dcterms:created>
  <dcterms:modified xsi:type="dcterms:W3CDTF">2013-06-20T19:00:00Z</dcterms:modified>
</cp:coreProperties>
</file>